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</w:t>
      </w:r>
      <w:bookmarkStart w:id="0" w:name="_GoBack"/>
      <w:bookmarkEnd w:id="0"/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>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</w:t>
      </w:r>
      <w:r w:rsidR="00EF0068">
        <w:rPr>
          <w:rFonts w:cs="B Nazanin" w:hint="cs"/>
          <w:b/>
          <w:bCs/>
          <w:rtl/>
        </w:rPr>
        <w:t>/مدرسین</w:t>
      </w:r>
      <w:r w:rsidR="00C916B9">
        <w:rPr>
          <w:rFonts w:cs="B Nazanin" w:hint="cs"/>
          <w:b/>
          <w:bCs/>
          <w:rtl/>
        </w:rPr>
        <w:t>: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E56708" w:rsidRDefault="00C941AB" w:rsidP="00E96D55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F12076" w:rsidRDefault="00F12076" w:rsidP="00E96D55">
      <w:pPr>
        <w:pStyle w:val="ListParagraph"/>
        <w:numPr>
          <w:ilvl w:val="0"/>
          <w:numId w:val="1"/>
        </w:numPr>
      </w:pP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700378" w:rsidRPr="00D54C9A" w:rsidTr="00E56708">
        <w:trPr>
          <w:cantSplit/>
          <w:trHeight w:val="1134"/>
        </w:trPr>
        <w:tc>
          <w:tcPr>
            <w:tcW w:w="305" w:type="pct"/>
            <w:textDirection w:val="tbRl"/>
          </w:tcPr>
          <w:p w:rsidR="00700378" w:rsidRPr="00D54C9A" w:rsidRDefault="00700378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:rsidR="00700378" w:rsidRPr="00D54C9A" w:rsidRDefault="00171124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 w:rsidR="00171124"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:rsidR="00700378" w:rsidRPr="00D54C9A" w:rsidRDefault="00700378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Default="00700378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700378" w:rsidRDefault="00700378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:rsidR="00700378" w:rsidRPr="00C21148" w:rsidRDefault="00700378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  <w:tr w:rsidR="00700378" w:rsidTr="00E56708">
        <w:tc>
          <w:tcPr>
            <w:tcW w:w="30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</w:t>
            </w:r>
          </w:p>
        </w:tc>
        <w:tc>
          <w:tcPr>
            <w:tcW w:w="666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1362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74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451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17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  <w:tc>
          <w:tcPr>
            <w:tcW w:w="650" w:type="pct"/>
          </w:tcPr>
          <w:p w:rsidR="00700378" w:rsidRPr="00C21148" w:rsidRDefault="00700378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E56708" w:rsidRDefault="00E56708" w:rsidP="00700378">
      <w:pPr>
        <w:rPr>
          <w:rFonts w:cs="B Titr"/>
          <w:sz w:val="28"/>
          <w:szCs w:val="28"/>
          <w:rtl/>
        </w:rPr>
      </w:pPr>
    </w:p>
    <w:p w:rsidR="00E56708" w:rsidRDefault="00E56708" w:rsidP="00700378">
      <w:pPr>
        <w:rPr>
          <w:rFonts w:cs="B Titr"/>
          <w:sz w:val="28"/>
          <w:szCs w:val="28"/>
          <w:rtl/>
        </w:rPr>
      </w:pPr>
    </w:p>
    <w:p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955"/>
        <w:gridCol w:w="8076"/>
        <w:gridCol w:w="3123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lastRenderedPageBreak/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 w:rsidR="00171124">
              <w:rPr>
                <w:rFonts w:cs="B Nazanin" w:hint="cs"/>
                <w:rtl/>
              </w:rPr>
              <w:t>پایان‌ترم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:rsidR="00E56708" w:rsidRDefault="00E56708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sectPr w:rsidR="00A02475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:rsidR="00700378" w:rsidRPr="00C06F3C" w:rsidRDefault="00700378" w:rsidP="0017112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رفتارهاي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ویژه‌ای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كه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فراگيران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بايد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از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خود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بروز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دهند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تا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مشخص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شود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يادگيري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رخ‌داده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 xml:space="preserve">است </w:t>
      </w:r>
      <w:r w:rsidR="00171124"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</w:t>
      </w:r>
      <w:r w:rsidR="00EF0068" w:rsidRPr="00C06F3C">
        <w:rPr>
          <w:rFonts w:cs="B Nazanin" w:hint="cs"/>
          <w:sz w:val="20"/>
          <w:szCs w:val="20"/>
          <w:rtl/>
        </w:rPr>
        <w:t>قابل‌اندازه‌گیری</w:t>
      </w:r>
      <w:r w:rsidRPr="00C06F3C">
        <w:rPr>
          <w:rFonts w:cs="B Nazanin" w:hint="cs"/>
          <w:sz w:val="20"/>
          <w:szCs w:val="20"/>
          <w:rtl/>
        </w:rPr>
        <w:t xml:space="preserve"> باشد. </w:t>
      </w:r>
    </w:p>
  </w:footnote>
  <w:footnote w:id="2">
    <w:p w:rsidR="00700378" w:rsidRPr="00C06F3C" w:rsidRDefault="00700378" w:rsidP="002B7B86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 w:rsidR="00171124">
        <w:rPr>
          <w:rFonts w:cs="B Nazanin" w:hint="cs"/>
          <w:rtl/>
        </w:rPr>
        <w:t>مدل بلوم که اهداف آموزشی را طبقه‌بندی کرده است</w:t>
      </w:r>
      <w:r w:rsidR="002B7B86">
        <w:rPr>
          <w:rFonts w:cs="B Nazanin" w:hint="cs"/>
          <w:rtl/>
        </w:rPr>
        <w:t>(</w:t>
      </w:r>
      <w:r w:rsidR="002B7B86" w:rsidRPr="002B7B86">
        <w:rPr>
          <w:rFonts w:cs="B Nazanin"/>
        </w:rPr>
        <w:t>Bloom’s Taxonomy</w:t>
      </w:r>
      <w:r w:rsidR="002B7B86">
        <w:rPr>
          <w:rFonts w:cs="B Nazanin" w:hint="cs"/>
          <w:rtl/>
        </w:rPr>
        <w:t>)</w:t>
      </w:r>
      <w:r w:rsidR="00171124">
        <w:rPr>
          <w:rFonts w:cs="B Nazanin" w:hint="cs"/>
          <w:rtl/>
        </w:rPr>
        <w:t xml:space="preserve"> نوع </w:t>
      </w:r>
      <w:r w:rsidRPr="00C06F3C">
        <w:rPr>
          <w:rFonts w:cs="B Nazanin" w:hint="cs"/>
          <w:rtl/>
        </w:rPr>
        <w:t>حیطه یادگیری</w:t>
      </w:r>
      <w:r w:rsidR="00171124">
        <w:rPr>
          <w:rFonts w:cs="B Nazanin"/>
        </w:rPr>
        <w:t>:</w:t>
      </w:r>
      <w:r w:rsidR="00171124"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(</w:t>
      </w:r>
      <w:r w:rsidR="00171124" w:rsidRPr="00171124">
        <w:rPr>
          <w:rFonts w:cs="B Nazanin"/>
        </w:rPr>
        <w:t>Cognition, Affective, Psychomotor</w:t>
      </w:r>
      <w:r w:rsidR="00171124"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 xml:space="preserve">مشخص </w:t>
      </w:r>
      <w:r w:rsidR="00EF0068" w:rsidRPr="00C06F3C">
        <w:rPr>
          <w:rFonts w:cs="B Nazanin" w:hint="cs"/>
          <w:rtl/>
        </w:rPr>
        <w:t>می‌شود</w:t>
      </w:r>
      <w:r w:rsidRPr="00C06F3C">
        <w:rPr>
          <w:rFonts w:cs="B Nazanin" w:hint="cs"/>
          <w:rtl/>
        </w:rPr>
        <w:t>.</w:t>
      </w:r>
    </w:p>
  </w:footnote>
  <w:footnote w:id="3">
    <w:p w:rsidR="00700378" w:rsidRPr="00C06F3C" w:rsidRDefault="00700378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 xml:space="preserve">روش تدریس متناسب </w:t>
      </w:r>
      <w:r w:rsidR="00EF0068" w:rsidRPr="00C06F3C">
        <w:rPr>
          <w:rFonts w:cs="B Nazanin" w:hint="cs"/>
          <w:rtl/>
        </w:rPr>
        <w:t>باهدف</w:t>
      </w:r>
      <w:r w:rsidRPr="00C06F3C">
        <w:rPr>
          <w:rFonts w:cs="B Nazanin" w:hint="cs"/>
          <w:rtl/>
        </w:rPr>
        <w:t xml:space="preserve">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:rsidR="00700378" w:rsidRPr="00C06F3C" w:rsidRDefault="00700378" w:rsidP="00E5670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</w:t>
      </w:r>
      <w:r w:rsidR="00EF0068" w:rsidRPr="00C06F3C">
        <w:rPr>
          <w:rFonts w:cs="B Nazanin" w:hint="cs"/>
          <w:rtl/>
        </w:rPr>
        <w:t>، پروژه</w:t>
      </w:r>
      <w:r w:rsidR="00E56708" w:rsidRPr="00C06F3C">
        <w:rPr>
          <w:rFonts w:cs="B Nazanin"/>
        </w:rPr>
        <w:t xml:space="preserve">/ </w:t>
      </w:r>
      <w:r w:rsidR="00E56708" w:rsidRPr="00C06F3C">
        <w:rPr>
          <w:rFonts w:cs="B Nazanin" w:hint="cs"/>
          <w:rtl/>
        </w:rPr>
        <w:t xml:space="preserve">تکلیف </w:t>
      </w:r>
      <w:r w:rsidRPr="00C06F3C">
        <w:rPr>
          <w:rFonts w:cs="B Nazanin" w:hint="cs"/>
          <w:rtl/>
        </w:rPr>
        <w:t>و....</w:t>
      </w:r>
    </w:p>
  </w:footnote>
  <w:footnote w:id="5">
    <w:p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71124"/>
    <w:rsid w:val="001F49C6"/>
    <w:rsid w:val="00205745"/>
    <w:rsid w:val="002B7B86"/>
    <w:rsid w:val="003A05D0"/>
    <w:rsid w:val="003A6528"/>
    <w:rsid w:val="00486B07"/>
    <w:rsid w:val="005A32EA"/>
    <w:rsid w:val="006A6EF3"/>
    <w:rsid w:val="00700378"/>
    <w:rsid w:val="0072016C"/>
    <w:rsid w:val="007C4AC6"/>
    <w:rsid w:val="007D6477"/>
    <w:rsid w:val="007D68BF"/>
    <w:rsid w:val="00893AC5"/>
    <w:rsid w:val="009745F4"/>
    <w:rsid w:val="009B0D7F"/>
    <w:rsid w:val="00A02475"/>
    <w:rsid w:val="00A46DDA"/>
    <w:rsid w:val="00A703AF"/>
    <w:rsid w:val="00A712C9"/>
    <w:rsid w:val="00AA66F0"/>
    <w:rsid w:val="00AF44A6"/>
    <w:rsid w:val="00B51384"/>
    <w:rsid w:val="00C06F3C"/>
    <w:rsid w:val="00C21148"/>
    <w:rsid w:val="00C77209"/>
    <w:rsid w:val="00C916B9"/>
    <w:rsid w:val="00C941AB"/>
    <w:rsid w:val="00D01FAA"/>
    <w:rsid w:val="00D3648B"/>
    <w:rsid w:val="00D54C9A"/>
    <w:rsid w:val="00E214A7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9</cp:revision>
  <dcterms:created xsi:type="dcterms:W3CDTF">2023-09-26T14:14:00Z</dcterms:created>
  <dcterms:modified xsi:type="dcterms:W3CDTF">2024-01-11T08:32:00Z</dcterms:modified>
</cp:coreProperties>
</file>